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07" w:rsidRPr="00351707" w:rsidRDefault="00351707" w:rsidP="00351707">
      <w:pPr>
        <w:keepNext/>
        <w:keepLines/>
        <w:spacing w:after="105" w:line="340" w:lineRule="exact"/>
        <w:ind w:right="60"/>
        <w:jc w:val="center"/>
        <w:outlineLvl w:val="0"/>
        <w:rPr>
          <w:rFonts w:ascii="Arial" w:eastAsia="Arial" w:hAnsi="Arial" w:cs="Arial"/>
          <w:b/>
          <w:bCs/>
          <w:color w:val="000000"/>
          <w:spacing w:val="110"/>
          <w:sz w:val="32"/>
          <w:szCs w:val="32"/>
          <w:lang w:val="bg" w:eastAsia="bg-BG"/>
        </w:rPr>
      </w:pPr>
      <w:bookmarkStart w:id="0" w:name="bookmark0"/>
      <w:r w:rsidRPr="00351707">
        <w:rPr>
          <w:rFonts w:ascii="Arial" w:eastAsia="Arial" w:hAnsi="Arial" w:cs="Arial"/>
          <w:b/>
          <w:bCs/>
          <w:color w:val="000000"/>
          <w:spacing w:val="110"/>
          <w:sz w:val="32"/>
          <w:szCs w:val="32"/>
          <w:lang w:val="bg" w:eastAsia="bg-BG"/>
        </w:rPr>
        <w:t>ДОГОВОР</w:t>
      </w:r>
      <w:bookmarkEnd w:id="0"/>
    </w:p>
    <w:p w:rsidR="00351707" w:rsidRPr="00351707" w:rsidRDefault="00351707" w:rsidP="00351707">
      <w:pPr>
        <w:keepNext/>
        <w:keepLines/>
        <w:spacing w:after="0" w:line="346" w:lineRule="exact"/>
        <w:ind w:right="60"/>
        <w:jc w:val="center"/>
        <w:outlineLvl w:val="2"/>
        <w:rPr>
          <w:rFonts w:ascii="Arial" w:eastAsia="Arial" w:hAnsi="Arial" w:cs="Arial"/>
          <w:color w:val="000000"/>
          <w:sz w:val="26"/>
          <w:szCs w:val="26"/>
          <w:lang w:val="bg" w:eastAsia="bg-BG"/>
        </w:rPr>
      </w:pPr>
      <w:bookmarkStart w:id="1" w:name="bookmark1"/>
      <w:r w:rsidRPr="00351707">
        <w:rPr>
          <w:rFonts w:ascii="Arial" w:eastAsia="Arial" w:hAnsi="Arial" w:cs="Arial"/>
          <w:color w:val="000000"/>
          <w:sz w:val="26"/>
          <w:szCs w:val="26"/>
          <w:lang w:val="bg" w:eastAsia="bg-BG"/>
        </w:rPr>
        <w:t>за</w:t>
      </w:r>
      <w:bookmarkEnd w:id="1"/>
    </w:p>
    <w:p w:rsidR="00C3687E" w:rsidRPr="00783705" w:rsidRDefault="00C3687E" w:rsidP="00C3687E">
      <w:pPr>
        <w:pStyle w:val="BodyText2"/>
        <w:jc w:val="center"/>
        <w:rPr>
          <w:b/>
          <w:i/>
          <w:sz w:val="28"/>
          <w:szCs w:val="28"/>
        </w:rPr>
      </w:pPr>
      <w:bookmarkStart w:id="2" w:name="bookmark4"/>
      <w:r w:rsidRPr="00783705">
        <w:rPr>
          <w:b/>
          <w:sz w:val="28"/>
          <w:szCs w:val="28"/>
          <w:lang w:eastAsia="en-US"/>
        </w:rPr>
        <w:t>„</w:t>
      </w:r>
      <w:r w:rsidRPr="00783705">
        <w:rPr>
          <w:b/>
          <w:i/>
          <w:sz w:val="28"/>
          <w:szCs w:val="28"/>
        </w:rPr>
        <w:t>Доставка по заявка на консумативи /тонер касети,термолента/ и поддръжка на копирни и печатащи устройства за нуждите на СБАЛОЗ“ЕООД град София“</w:t>
      </w:r>
    </w:p>
    <w:bookmarkEnd w:id="2"/>
    <w:p w:rsidR="00CC517C" w:rsidRDefault="00CC517C" w:rsidP="00351707">
      <w:pPr>
        <w:rPr>
          <w:sz w:val="24"/>
          <w:szCs w:val="24"/>
          <w:lang w:val="bg" w:eastAsia="bg-BG"/>
        </w:rPr>
      </w:pPr>
    </w:p>
    <w:p w:rsidR="00CC517C" w:rsidRDefault="00CC517C" w:rsidP="00351707">
      <w:pPr>
        <w:rPr>
          <w:sz w:val="24"/>
          <w:szCs w:val="24"/>
          <w:lang w:val="bg" w:eastAsia="bg-BG"/>
        </w:rPr>
      </w:pP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 w:rsidRPr="00351707">
        <w:rPr>
          <w:sz w:val="24"/>
          <w:szCs w:val="24"/>
          <w:lang w:val="bg" w:eastAsia="bg-BG"/>
        </w:rPr>
        <w:t xml:space="preserve">Днес, </w:t>
      </w:r>
      <w:r w:rsidRPr="00351707">
        <w:rPr>
          <w:sz w:val="24"/>
          <w:szCs w:val="24"/>
          <w:lang w:eastAsia="bg-BG"/>
        </w:rPr>
        <w:t xml:space="preserve">           </w:t>
      </w:r>
      <w:r w:rsidRPr="00351707">
        <w:rPr>
          <w:sz w:val="24"/>
          <w:szCs w:val="24"/>
          <w:lang w:val="bg" w:eastAsia="bg-BG"/>
        </w:rPr>
        <w:t xml:space="preserve"> година, между</w:t>
      </w: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eastAsia="bg-BG"/>
        </w:rPr>
        <w:t>„</w:t>
      </w:r>
      <w:r w:rsidRPr="009E6158">
        <w:rPr>
          <w:b/>
          <w:sz w:val="24"/>
          <w:szCs w:val="24"/>
          <w:lang w:val="bg" w:eastAsia="bg-BG"/>
        </w:rPr>
        <w:t>СПЕЦИАЛИЗИРАНА БОЛНИЦА за АКТИВНО ЛЕЧЕНИЕ на ОНКОЛОГИЧНИ ЗАБОЛЯВАНИЯ</w:t>
      </w:r>
      <w:r w:rsidRPr="009E6158">
        <w:rPr>
          <w:b/>
          <w:sz w:val="24"/>
          <w:szCs w:val="24"/>
          <w:lang w:eastAsia="bg-BG"/>
        </w:rPr>
        <w:t>“</w:t>
      </w:r>
      <w:r w:rsidRPr="009E6158">
        <w:rPr>
          <w:b/>
          <w:sz w:val="24"/>
          <w:szCs w:val="24"/>
          <w:lang w:val="bg" w:eastAsia="bg-BG"/>
        </w:rPr>
        <w:t xml:space="preserve"> - СБАЛОЗ София град ЕООД</w:t>
      </w:r>
      <w:r w:rsidRPr="00351707">
        <w:rPr>
          <w:sz w:val="24"/>
          <w:szCs w:val="24"/>
          <w:lang w:val="bg" w:eastAsia="bg-BG"/>
        </w:rPr>
        <w:t xml:space="preserve">, 1784,София,ж.к."Младост 1",бул."Андрей Сахаров"№1, П.К. 54 ЕИК 000693654, ИН по ДДС </w:t>
      </w:r>
      <w:r w:rsidRPr="00351707">
        <w:rPr>
          <w:sz w:val="24"/>
          <w:szCs w:val="24"/>
          <w:lang w:val="en-US" w:eastAsia="bg-BG"/>
        </w:rPr>
        <w:t xml:space="preserve">BG000693654 </w:t>
      </w:r>
      <w:r w:rsidRPr="00351707">
        <w:rPr>
          <w:sz w:val="24"/>
          <w:szCs w:val="24"/>
          <w:lang w:val="bg" w:eastAsia="bg-BG"/>
        </w:rPr>
        <w:t>наричан по-долу ВЪЗЛОЖИТЕЛ, представляван от д-р Борислав Димитров, Управител,от една страна</w:t>
      </w: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>
        <w:rPr>
          <w:color w:val="FF0000"/>
          <w:sz w:val="24"/>
          <w:szCs w:val="24"/>
          <w:lang w:val="bg" w:eastAsia="bg-BG"/>
        </w:rPr>
        <w:t>.</w:t>
      </w:r>
      <w:r>
        <w:rPr>
          <w:sz w:val="24"/>
          <w:szCs w:val="24"/>
          <w:lang w:val="bg" w:eastAsia="bg-BG"/>
        </w:rPr>
        <w:t>.................................</w:t>
      </w:r>
      <w:r w:rsidRPr="00351707">
        <w:rPr>
          <w:sz w:val="24"/>
          <w:szCs w:val="24"/>
          <w:lang w:val="bg" w:eastAsia="bg-BG"/>
        </w:rPr>
        <w:t xml:space="preserve">, </w:t>
      </w:r>
      <w:r>
        <w:rPr>
          <w:sz w:val="24"/>
          <w:szCs w:val="24"/>
          <w:lang w:val="bg" w:eastAsia="bg-BG"/>
        </w:rPr>
        <w:t>...................</w:t>
      </w:r>
      <w:r w:rsidRPr="00351707">
        <w:rPr>
          <w:sz w:val="24"/>
          <w:szCs w:val="24"/>
          <w:lang w:val="bg" w:eastAsia="bg-BG"/>
        </w:rPr>
        <w:t xml:space="preserve">,със седалище </w:t>
      </w:r>
      <w:r>
        <w:rPr>
          <w:sz w:val="24"/>
          <w:szCs w:val="24"/>
          <w:lang w:val="bg" w:eastAsia="bg-BG"/>
        </w:rPr>
        <w:t>:........................................</w:t>
      </w:r>
      <w:r w:rsidRPr="00351707">
        <w:rPr>
          <w:sz w:val="24"/>
          <w:szCs w:val="24"/>
          <w:lang w:val="bg" w:eastAsia="bg-BG"/>
        </w:rPr>
        <w:t xml:space="preserve">, адрес на управление </w:t>
      </w:r>
      <w:r>
        <w:rPr>
          <w:sz w:val="24"/>
          <w:szCs w:val="24"/>
          <w:lang w:val="bg" w:eastAsia="bg-BG"/>
        </w:rPr>
        <w:t>..........................................</w:t>
      </w:r>
      <w:r w:rsidRPr="00351707">
        <w:rPr>
          <w:sz w:val="24"/>
          <w:szCs w:val="24"/>
          <w:lang w:val="bg" w:eastAsia="bg-BG"/>
        </w:rPr>
        <w:t xml:space="preserve">, фирмено дело </w:t>
      </w:r>
      <w:r>
        <w:rPr>
          <w:sz w:val="24"/>
          <w:szCs w:val="24"/>
          <w:lang w:val="bg" w:eastAsia="bg-BG"/>
        </w:rPr>
        <w:t>.................</w:t>
      </w:r>
      <w:r w:rsidRPr="00351707">
        <w:rPr>
          <w:sz w:val="24"/>
          <w:szCs w:val="24"/>
          <w:lang w:val="bg" w:eastAsia="bg-BG"/>
        </w:rPr>
        <w:t xml:space="preserve">, </w:t>
      </w:r>
      <w:r>
        <w:rPr>
          <w:sz w:val="24"/>
          <w:szCs w:val="24"/>
          <w:lang w:val="bg" w:eastAsia="bg-BG"/>
        </w:rPr>
        <w:t>................................</w:t>
      </w:r>
      <w:r w:rsidRPr="00351707">
        <w:rPr>
          <w:sz w:val="24"/>
          <w:szCs w:val="24"/>
          <w:lang w:val="bg" w:eastAsia="bg-BG"/>
        </w:rPr>
        <w:t xml:space="preserve">, вписано в Търговския регистър с ЕИК </w:t>
      </w:r>
      <w:r>
        <w:rPr>
          <w:sz w:val="24"/>
          <w:szCs w:val="24"/>
          <w:lang w:val="bg" w:eastAsia="bg-BG"/>
        </w:rPr>
        <w:t>................................</w:t>
      </w:r>
      <w:r w:rsidRPr="00351707">
        <w:rPr>
          <w:sz w:val="24"/>
          <w:szCs w:val="24"/>
          <w:lang w:val="bg" w:eastAsia="bg-BG"/>
        </w:rPr>
        <w:t xml:space="preserve">, ИН по ДДС </w:t>
      </w:r>
      <w:r>
        <w:rPr>
          <w:sz w:val="24"/>
          <w:szCs w:val="24"/>
          <w:lang w:eastAsia="bg-BG"/>
        </w:rPr>
        <w:t>.......................</w:t>
      </w:r>
      <w:r w:rsidRPr="00351707">
        <w:rPr>
          <w:sz w:val="24"/>
          <w:szCs w:val="24"/>
          <w:lang w:val="en-US" w:eastAsia="bg-BG"/>
        </w:rPr>
        <w:t xml:space="preserve"> </w:t>
      </w:r>
      <w:r w:rsidRPr="00351707">
        <w:rPr>
          <w:sz w:val="24"/>
          <w:szCs w:val="24"/>
          <w:lang w:val="bg" w:eastAsia="bg-BG"/>
        </w:rPr>
        <w:t xml:space="preserve">наричано по- долу ИЗПЪЛНИТЕЛ, представлявано от </w:t>
      </w:r>
      <w:r>
        <w:rPr>
          <w:sz w:val="24"/>
          <w:szCs w:val="24"/>
          <w:lang w:val="bg" w:eastAsia="bg-BG"/>
        </w:rPr>
        <w:t>................................................................................................</w:t>
      </w:r>
      <w:r w:rsidRPr="00351707">
        <w:rPr>
          <w:sz w:val="24"/>
          <w:szCs w:val="24"/>
          <w:lang w:val="bg" w:eastAsia="bg-BG"/>
        </w:rPr>
        <w:t>, от друга страна,</w:t>
      </w: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 w:rsidRPr="00351707">
        <w:rPr>
          <w:sz w:val="24"/>
          <w:szCs w:val="24"/>
          <w:lang w:val="bg" w:eastAsia="bg-BG"/>
        </w:rPr>
        <w:t>се сключи настоящия договор за следното :</w:t>
      </w:r>
    </w:p>
    <w:p w:rsidR="00351707" w:rsidRPr="00351707" w:rsidRDefault="00351707" w:rsidP="00351707">
      <w:pPr>
        <w:jc w:val="center"/>
        <w:rPr>
          <w:b/>
          <w:bCs/>
          <w:sz w:val="24"/>
          <w:szCs w:val="24"/>
          <w:lang w:val="bg" w:eastAsia="bg-BG"/>
        </w:rPr>
      </w:pPr>
      <w:bookmarkStart w:id="3" w:name="bookmark5"/>
      <w:r>
        <w:rPr>
          <w:b/>
          <w:bCs/>
          <w:sz w:val="24"/>
          <w:szCs w:val="24"/>
          <w:lang w:val="bg" w:eastAsia="bg-BG"/>
        </w:rPr>
        <w:t>1.</w:t>
      </w:r>
      <w:r w:rsidRPr="00351707">
        <w:rPr>
          <w:b/>
          <w:bCs/>
          <w:sz w:val="24"/>
          <w:szCs w:val="24"/>
          <w:lang w:val="bg" w:eastAsia="bg-BG"/>
        </w:rPr>
        <w:t>ПРЕДМЕТ НА ДОГОВОРА</w:t>
      </w:r>
      <w:bookmarkEnd w:id="3"/>
    </w:p>
    <w:p w:rsidR="00351707" w:rsidRPr="00351707" w:rsidRDefault="00351707" w:rsidP="00351707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1.1</w:t>
      </w:r>
      <w:r>
        <w:rPr>
          <w:sz w:val="24"/>
          <w:szCs w:val="24"/>
          <w:lang w:val="bg" w:eastAsia="bg-BG"/>
        </w:rPr>
        <w:tab/>
        <w:t>ВЪЗЛОЖИТЕЛЯТ</w:t>
      </w:r>
      <w:r w:rsidRPr="00351707">
        <w:rPr>
          <w:sz w:val="24"/>
          <w:szCs w:val="24"/>
          <w:lang w:val="bg" w:eastAsia="bg-BG"/>
        </w:rPr>
        <w:t xml:space="preserve"> възлага, а ИЗПЪЛНИТЕЛЯТ приема да извършва абонаментно техническо поддържане и доставка на консумативи за печатащите устройства, собственост на </w:t>
      </w:r>
      <w:r w:rsidRPr="00351707">
        <w:rPr>
          <w:sz w:val="24"/>
          <w:szCs w:val="24"/>
          <w:lang w:eastAsia="bg-BG"/>
        </w:rPr>
        <w:t>ВЪЗЛОЖИТЕЛЯ</w:t>
      </w:r>
      <w:r w:rsidRPr="00351707">
        <w:rPr>
          <w:sz w:val="24"/>
          <w:szCs w:val="24"/>
          <w:lang w:val="bg" w:eastAsia="bg-BG"/>
        </w:rPr>
        <w:t xml:space="preserve"> и описани съответно в ПРИЛОЖЕНИЕ </w:t>
      </w:r>
      <w:r w:rsidRPr="00351707">
        <w:rPr>
          <w:sz w:val="24"/>
          <w:szCs w:val="24"/>
          <w:lang w:val="en-US" w:eastAsia="bg-BG"/>
        </w:rPr>
        <w:t xml:space="preserve">No </w:t>
      </w:r>
      <w:r w:rsidRPr="00351707">
        <w:rPr>
          <w:sz w:val="24"/>
          <w:szCs w:val="24"/>
          <w:lang w:val="bg" w:eastAsia="bg-BG"/>
        </w:rPr>
        <w:t>1 неразделна част от настоящия договор.</w:t>
      </w: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1.2</w:t>
      </w:r>
      <w:r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>ПРИЛОЖЕНИЕ 1 се актуализира при необходимост с подписване на допълнително споразумение.</w:t>
      </w: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1.3</w:t>
      </w:r>
      <w:r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Настоящият договор влиза в сила от </w:t>
      </w:r>
      <w:r w:rsidRPr="00351707">
        <w:rPr>
          <w:sz w:val="24"/>
          <w:szCs w:val="24"/>
          <w:lang w:eastAsia="bg-BG"/>
        </w:rPr>
        <w:t xml:space="preserve"> </w:t>
      </w:r>
    </w:p>
    <w:p w:rsidR="00351707" w:rsidRPr="00351707" w:rsidRDefault="00351707" w:rsidP="00351707">
      <w:pPr>
        <w:jc w:val="center"/>
        <w:rPr>
          <w:b/>
          <w:bCs/>
          <w:sz w:val="24"/>
          <w:szCs w:val="24"/>
          <w:lang w:val="bg" w:eastAsia="bg-BG"/>
        </w:rPr>
      </w:pPr>
      <w:bookmarkStart w:id="4" w:name="bookmark6"/>
      <w:r>
        <w:rPr>
          <w:b/>
          <w:bCs/>
          <w:sz w:val="24"/>
          <w:szCs w:val="24"/>
          <w:lang w:val="bg" w:eastAsia="bg-BG"/>
        </w:rPr>
        <w:t>2.</w:t>
      </w:r>
      <w:r w:rsidRPr="00351707">
        <w:rPr>
          <w:b/>
          <w:bCs/>
          <w:sz w:val="24"/>
          <w:szCs w:val="24"/>
          <w:lang w:val="bg" w:eastAsia="bg-BG"/>
        </w:rPr>
        <w:t>ЗАДЪЛЖЕНИЯ НА ИЗПЪЛНИТЕЛЯ</w:t>
      </w:r>
      <w:bookmarkEnd w:id="4"/>
    </w:p>
    <w:p w:rsidR="00351707" w:rsidRPr="00351707" w:rsidRDefault="00351707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2.1</w:t>
      </w:r>
      <w:r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Да поддържа в техническа изправност печатащите устройства съгласно ПРИЛОЖЕНИЕ </w:t>
      </w:r>
      <w:r w:rsidRPr="00351707">
        <w:rPr>
          <w:sz w:val="24"/>
          <w:szCs w:val="24"/>
          <w:lang w:val="en-US" w:eastAsia="bg-BG"/>
        </w:rPr>
        <w:t xml:space="preserve">No </w:t>
      </w:r>
      <w:r w:rsidRPr="00351707">
        <w:rPr>
          <w:sz w:val="24"/>
          <w:szCs w:val="24"/>
          <w:lang w:val="bg" w:eastAsia="bg-BG"/>
        </w:rPr>
        <w:t>1 и доставя консумативи за тях.</w:t>
      </w:r>
    </w:p>
    <w:p w:rsidR="00351707" w:rsidRPr="00351707" w:rsidRDefault="00351707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2.2</w:t>
      </w:r>
      <w:r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Да обезпечи дежурни сервизни специалисти 24 часа в денонощието, 7 дни в седмицата, 365 дни в годината на тел </w:t>
      </w:r>
      <w:r>
        <w:rPr>
          <w:sz w:val="24"/>
          <w:szCs w:val="24"/>
          <w:lang w:val="bg" w:eastAsia="bg-BG"/>
        </w:rPr>
        <w:t>....................................</w:t>
      </w:r>
      <w:r w:rsidRPr="00351707">
        <w:rPr>
          <w:sz w:val="24"/>
          <w:szCs w:val="24"/>
          <w:lang w:val="bg" w:eastAsia="bg-BG"/>
        </w:rPr>
        <w:t xml:space="preserve"> или </w:t>
      </w:r>
      <w:r w:rsidRPr="00351707">
        <w:rPr>
          <w:sz w:val="24"/>
          <w:szCs w:val="24"/>
          <w:lang w:val="en-US" w:eastAsia="bg-BG"/>
        </w:rPr>
        <w:t xml:space="preserve">E-mail </w:t>
      </w:r>
      <w:r>
        <w:rPr>
          <w:sz w:val="24"/>
          <w:szCs w:val="24"/>
          <w:lang w:val="bg" w:eastAsia="bg-BG"/>
        </w:rPr>
        <w:t>................................</w:t>
      </w:r>
      <w:r w:rsidRPr="00351707">
        <w:rPr>
          <w:sz w:val="24"/>
          <w:szCs w:val="24"/>
          <w:lang w:val="en-US" w:eastAsia="bg-BG"/>
        </w:rPr>
        <w:t>.</w:t>
      </w:r>
    </w:p>
    <w:p w:rsidR="00351707" w:rsidRPr="00351707" w:rsidRDefault="00351707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2.3</w:t>
      </w:r>
      <w:r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Да достави в срок до 24 часа необходимото количество консумативи за спесифицираните в ПРИЛОЖЕНИЕ </w:t>
      </w:r>
      <w:r w:rsidRPr="00351707">
        <w:rPr>
          <w:sz w:val="24"/>
          <w:szCs w:val="24"/>
          <w:lang w:val="en-US" w:eastAsia="bg-BG"/>
        </w:rPr>
        <w:t xml:space="preserve">No </w:t>
      </w:r>
      <w:r w:rsidRPr="00351707">
        <w:rPr>
          <w:sz w:val="24"/>
          <w:szCs w:val="24"/>
          <w:lang w:val="bg" w:eastAsia="bg-BG"/>
        </w:rPr>
        <w:t xml:space="preserve">1 печатащи устройства след получаване на официална заявка на телефони </w:t>
      </w:r>
      <w:r>
        <w:rPr>
          <w:sz w:val="24"/>
          <w:szCs w:val="24"/>
          <w:lang w:val="bg" w:eastAsia="bg-BG"/>
        </w:rPr>
        <w:t>.............................................................</w:t>
      </w:r>
      <w:r w:rsidRPr="00351707">
        <w:rPr>
          <w:sz w:val="24"/>
          <w:szCs w:val="24"/>
          <w:lang w:val="bg" w:eastAsia="bg-BG"/>
        </w:rPr>
        <w:t xml:space="preserve"> или </w:t>
      </w:r>
      <w:r w:rsidRPr="00351707">
        <w:rPr>
          <w:sz w:val="24"/>
          <w:szCs w:val="24"/>
          <w:lang w:val="en-US" w:eastAsia="bg-BG"/>
        </w:rPr>
        <w:t xml:space="preserve">E-mail </w:t>
      </w:r>
      <w:r>
        <w:rPr>
          <w:sz w:val="24"/>
          <w:szCs w:val="24"/>
          <w:lang w:val="bg" w:eastAsia="bg-BG"/>
        </w:rPr>
        <w:t>.....................................</w:t>
      </w:r>
    </w:p>
    <w:p w:rsidR="00351707" w:rsidRPr="00351707" w:rsidRDefault="00351707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lastRenderedPageBreak/>
        <w:t>2.4</w:t>
      </w:r>
      <w:r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Да притежава оборотни печатащи устройства от същия клас за подмяна на дефектиралите такива от описаните в </w:t>
      </w:r>
      <w:r w:rsidR="001D28B0">
        <w:rPr>
          <w:sz w:val="24"/>
          <w:szCs w:val="24"/>
          <w:lang w:val="bg" w:eastAsia="bg-BG"/>
        </w:rPr>
        <w:t>Спецификацията</w:t>
      </w:r>
      <w:r w:rsidRPr="00351707">
        <w:rPr>
          <w:sz w:val="24"/>
          <w:szCs w:val="24"/>
          <w:lang w:val="bg" w:eastAsia="bg-BG"/>
        </w:rPr>
        <w:t xml:space="preserve"> с цел осигуряване на непрекъсната и безаварийна работа на </w:t>
      </w:r>
      <w:r w:rsidRPr="00351707">
        <w:rPr>
          <w:sz w:val="24"/>
          <w:szCs w:val="24"/>
          <w:lang w:eastAsia="bg-BG"/>
        </w:rPr>
        <w:t>ВЪЗЛОЖИТЕЛЯ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2.5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 xml:space="preserve">Да извършва редовно годишни профилактични технически прегледи на печатащи устройства описани в ПРИЛОЖЕНИЕ </w:t>
      </w:r>
      <w:r w:rsidR="00351707" w:rsidRPr="00351707">
        <w:rPr>
          <w:sz w:val="24"/>
          <w:szCs w:val="24"/>
          <w:lang w:val="en-US" w:eastAsia="bg-BG"/>
        </w:rPr>
        <w:t xml:space="preserve">No </w:t>
      </w:r>
      <w:r w:rsidR="00351707" w:rsidRPr="00351707">
        <w:rPr>
          <w:sz w:val="24"/>
          <w:szCs w:val="24"/>
          <w:lang w:val="bg" w:eastAsia="bg-BG"/>
        </w:rPr>
        <w:t>1 в обем съгласно техническите условия на фирмата производител.</w:t>
      </w:r>
    </w:p>
    <w:p w:rsidR="00351707" w:rsidRPr="00351707" w:rsidRDefault="00CC12B5" w:rsidP="00CC12B5">
      <w:pPr>
        <w:jc w:val="both"/>
        <w:rPr>
          <w:color w:val="FF0000"/>
          <w:sz w:val="24"/>
          <w:szCs w:val="24"/>
          <w:lang w:eastAsia="bg-BG"/>
        </w:rPr>
      </w:pPr>
      <w:r w:rsidRPr="009E6158">
        <w:rPr>
          <w:b/>
          <w:sz w:val="24"/>
          <w:szCs w:val="24"/>
          <w:lang w:val="bg" w:eastAsia="bg-BG"/>
        </w:rPr>
        <w:t>2.6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 xml:space="preserve">Да се яви в срок до 4 часа в София за ремонт на дефектирало печатащо устройство след получаване на официално уведомление за авария на описаните в ПРИЛОЖЕНИЕ </w:t>
      </w:r>
      <w:r w:rsidR="00351707" w:rsidRPr="00351707">
        <w:rPr>
          <w:sz w:val="24"/>
          <w:szCs w:val="24"/>
          <w:lang w:val="en-US" w:eastAsia="bg-BG"/>
        </w:rPr>
        <w:t xml:space="preserve">No </w:t>
      </w:r>
      <w:r w:rsidR="00351707" w:rsidRPr="00351707">
        <w:rPr>
          <w:sz w:val="24"/>
          <w:szCs w:val="24"/>
          <w:lang w:val="bg" w:eastAsia="bg-BG"/>
        </w:rPr>
        <w:t xml:space="preserve">1 печатащи устройства на телефони </w:t>
      </w:r>
      <w:r>
        <w:rPr>
          <w:sz w:val="24"/>
          <w:szCs w:val="24"/>
          <w:lang w:val="bg" w:eastAsia="bg-BG"/>
        </w:rPr>
        <w:t>........................................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2.7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замени дефектиралото печатащо устройство с годно, оборотно такова от сьщия клас, незабавно след започване работа по отстраняване на аварията, ако се установи, че ремонтът ще отнеме повече от 8 часа. Поддържането на инсталираното оборотно печатащо устройство се подчинява на общите условия на договора.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2.8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извършва необходимите работи по техническото поддържане на описаните в ПРИЛОЖЕНИЕ No 1 печатащи устройства на място при ВЪЗЛОЖИТЕЛЯ с изключение на особено тежки и сложни ремонти. В последния случай ИЗПЪЛНИТЕЛЯ осигурява собствен транспорт за превоз на дефектните, оборотните или вече отремонтирани устройства до или от сервизната работилница на ИЗПЪЛНИТЕЛЯ.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2.9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приключи с ремонта на описаните в ПРИЛОЖЕНИЕ No 1 дефектни печатащи устройства след подмяната им с оборотни в максимално кратък срок.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2.10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извършва всички ремонти задължително съпроводени с профилактика и проверка на техническо - експлоатационните характеристики на печатащите устройства.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2.11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извършва всички ремонти бързо, качествено и в срок, спазвайки изискванията и предписанията на фирмата производител и използвайки само нови и оригинални резервни части.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2.12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След отстраняване на повредите, да върне на ВЪЗЛОЖИТЕЛЯ дефектиралите и подменени резервни части.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2.13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консултира ВЪЗЛОЖИТЕЛЯ за възможностите за разширяване и доокомплектоване на техническите средства предмет на настоящия договор.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9E6158">
        <w:rPr>
          <w:b/>
          <w:sz w:val="24"/>
          <w:szCs w:val="24"/>
          <w:lang w:val="bg" w:eastAsia="bg-BG"/>
        </w:rPr>
        <w:t>2.14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инструктира персонала на ВЪЗЛОЖИТЕЛЯ относно условията на експлоатация съгласно предписанията на фирмата производител и да представи в писмен вид предписания за климатичните и други условия за експлоатация.</w:t>
      </w:r>
    </w:p>
    <w:p w:rsidR="00351707" w:rsidRPr="00CC12B5" w:rsidRDefault="00CC12B5" w:rsidP="00CC12B5">
      <w:pPr>
        <w:jc w:val="center"/>
        <w:rPr>
          <w:b/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3</w:t>
      </w:r>
      <w:r w:rsidR="00351707" w:rsidRPr="00CC12B5">
        <w:rPr>
          <w:b/>
          <w:sz w:val="24"/>
          <w:szCs w:val="24"/>
          <w:lang w:val="bg" w:eastAsia="bg-BG"/>
        </w:rPr>
        <w:t>.ЗАДЪЛЖЕНИЯ НА ВЪЗЛОЖИТЕЛЯ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3.1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осигури достъп за работа до техническите средства, обект на настоящия договор.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3.2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не допуска некомпетентна експлоатация на печатащите устройства, както и техническа намеса или ремонти от други лица и организации.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lastRenderedPageBreak/>
        <w:t>3.3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експлоатира печатащите устройства сьгласно предписаните от производителя и препоръчаните от ИЗПЬЛНИТЕЛЯ климатични и други условия.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3.4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 описва точно и пълно проявите на предполагаемите повреди при даване на заявка за ремонт.</w:t>
      </w:r>
    </w:p>
    <w:p w:rsidR="00351707" w:rsidRPr="00351707" w:rsidRDefault="00CC12B5" w:rsidP="00351707">
      <w:pPr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3.5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Да</w:t>
      </w:r>
      <w:r w:rsidR="00351707" w:rsidRPr="00351707">
        <w:rPr>
          <w:sz w:val="24"/>
          <w:szCs w:val="24"/>
          <w:lang w:val="bg" w:eastAsia="bg-BG"/>
        </w:rPr>
        <w:tab/>
        <w:t>определи свое упълномощено длъжностно лице (Координатор) по настоящия договор за контакт с ИЗПЪЛНИТЕЛЯ и подписване на протоколи и сервизни карти за всяка извършена от ИЗПЪЛНИТЕЛЯ работа.</w:t>
      </w:r>
    </w:p>
    <w:p w:rsidR="00351707" w:rsidRPr="00CC12B5" w:rsidRDefault="00351707" w:rsidP="00CC12B5">
      <w:pPr>
        <w:jc w:val="center"/>
        <w:rPr>
          <w:b/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4.САНКЦИИ И НЕУСТОЙКИ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4.1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При забавяне от страна на ИЗПЪЛНИТЕЛЯ на ремонта на описаните в ПРИЛОЖЕНИЕ No 1 печатащи устройства или предоставянето на оборотно устройство повече от 24 часа, ВЪЗЛОЖИТЕЛЯТ не заплаща тримесечната абонаментна такса на дефектиралото устройство.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4.2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При неизпълнение на което и да е от задълженията на  ИЗПЪЛНИТЕЛЯ по настоящия договор ,ВЪЗЛОЖИТЕЛЯТ има право да го прекрати с едностранно писменно уведомление до ИЗПЪЛНИТЕЛЯ.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4.3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 xml:space="preserve">При забавяне на плащането на дължими  абонаментни такси съгласно 5.1 от настоящия договор ИЗПЪЛНИТЕЛЯТ има право да откаже изпълнения на поетите  по договора задължения до извършване на плащането </w:t>
      </w:r>
    </w:p>
    <w:p w:rsidR="00351707" w:rsidRPr="00CC12B5" w:rsidRDefault="00351707" w:rsidP="00CC12B5">
      <w:pPr>
        <w:jc w:val="center"/>
        <w:rPr>
          <w:b/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5.ЦЕНИ И ПЛАЩАНИЯ</w:t>
      </w:r>
    </w:p>
    <w:p w:rsidR="00351707" w:rsidRPr="00351707" w:rsidRDefault="00351707" w:rsidP="00351707">
      <w:pPr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5.1</w:t>
      </w:r>
      <w:r w:rsidR="00CC12B5">
        <w:rPr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 ВЪЗЛОЖИТЕЛЯТ заплаща на ИЗПЪЛНИТЕЛЯ месечна абонаментна такса за подд</w:t>
      </w:r>
      <w:r w:rsidR="00CC517C">
        <w:rPr>
          <w:sz w:val="24"/>
          <w:szCs w:val="24"/>
          <w:lang w:val="bg" w:eastAsia="bg-BG"/>
        </w:rPr>
        <w:t xml:space="preserve">ържане на печатащите устройства, както </w:t>
      </w:r>
      <w:r w:rsidRPr="00351707">
        <w:rPr>
          <w:sz w:val="24"/>
          <w:szCs w:val="24"/>
          <w:lang w:val="bg" w:eastAsia="bg-BG"/>
        </w:rPr>
        <w:t xml:space="preserve">и </w:t>
      </w:r>
      <w:r w:rsidR="00CC517C">
        <w:rPr>
          <w:sz w:val="24"/>
          <w:szCs w:val="24"/>
          <w:lang w:val="bg" w:eastAsia="bg-BG"/>
        </w:rPr>
        <w:t xml:space="preserve">цената на </w:t>
      </w:r>
      <w:r w:rsidRPr="00351707">
        <w:rPr>
          <w:sz w:val="24"/>
          <w:szCs w:val="24"/>
          <w:lang w:val="bg" w:eastAsia="bg-BG"/>
        </w:rPr>
        <w:t>доставката на консумативи за тях съгласно ценовите условия описани в ПРИЛОЖЕНИЕ No 1</w:t>
      </w:r>
      <w:r w:rsidR="008A6775">
        <w:rPr>
          <w:sz w:val="24"/>
          <w:szCs w:val="24"/>
          <w:lang w:val="bg" w:eastAsia="bg-BG"/>
        </w:rPr>
        <w:t xml:space="preserve"> </w:t>
      </w:r>
      <w:r w:rsidR="00222AB3">
        <w:rPr>
          <w:sz w:val="24"/>
          <w:szCs w:val="24"/>
          <w:lang w:val="bg" w:eastAsia="bg-BG"/>
        </w:rPr>
        <w:t>/</w:t>
      </w:r>
      <w:r w:rsidR="008A6775">
        <w:rPr>
          <w:sz w:val="24"/>
          <w:szCs w:val="24"/>
          <w:lang w:val="bg" w:eastAsia="bg-BG"/>
        </w:rPr>
        <w:t>цените с</w:t>
      </w:r>
      <w:r w:rsidR="00222AB3">
        <w:rPr>
          <w:sz w:val="24"/>
          <w:szCs w:val="24"/>
          <w:lang w:val="bg" w:eastAsia="bg-BG"/>
        </w:rPr>
        <w:t>а с</w:t>
      </w:r>
      <w:r w:rsidR="008A6775">
        <w:rPr>
          <w:sz w:val="24"/>
          <w:szCs w:val="24"/>
          <w:lang w:val="bg" w:eastAsia="bg-BG"/>
        </w:rPr>
        <w:t xml:space="preserve"> вкл.ДДС</w:t>
      </w:r>
      <w:r w:rsidR="00222AB3">
        <w:rPr>
          <w:sz w:val="24"/>
          <w:szCs w:val="24"/>
          <w:lang w:val="bg" w:eastAsia="bg-BG"/>
        </w:rPr>
        <w:t>/</w:t>
      </w:r>
      <w:r w:rsidRPr="00351707">
        <w:rPr>
          <w:sz w:val="24"/>
          <w:szCs w:val="24"/>
          <w:lang w:val="bg" w:eastAsia="bg-BG"/>
        </w:rPr>
        <w:t>.</w:t>
      </w:r>
    </w:p>
    <w:p w:rsidR="00351707" w:rsidRPr="00351707" w:rsidRDefault="00351707" w:rsidP="00CC12B5">
      <w:pPr>
        <w:jc w:val="both"/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5.2</w:t>
      </w:r>
      <w:r w:rsidR="00CC12B5">
        <w:rPr>
          <w:b/>
          <w:sz w:val="24"/>
          <w:szCs w:val="24"/>
          <w:lang w:val="bg" w:eastAsia="bg-BG"/>
        </w:rPr>
        <w:tab/>
      </w:r>
      <w:r w:rsidRPr="00351707">
        <w:rPr>
          <w:sz w:val="24"/>
          <w:szCs w:val="24"/>
          <w:lang w:val="bg" w:eastAsia="bg-BG"/>
        </w:rPr>
        <w:t xml:space="preserve"> Сумата по предходната точка се заплаща </w:t>
      </w:r>
      <w:r w:rsidR="008A6775">
        <w:rPr>
          <w:sz w:val="24"/>
          <w:szCs w:val="24"/>
          <w:lang w:val="bg" w:eastAsia="bg-BG"/>
        </w:rPr>
        <w:t>ежемесечно след издаване на фактура от ИЗПЪЛНИТЕЛЯ.</w:t>
      </w:r>
      <w:bookmarkStart w:id="5" w:name="_GoBack"/>
      <w:bookmarkEnd w:id="5"/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5.3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 xml:space="preserve">Изплащането става по банкова сметка на ИЗПЪЛНИТЕЛЯ : </w:t>
      </w:r>
      <w:r>
        <w:rPr>
          <w:sz w:val="24"/>
          <w:szCs w:val="24"/>
          <w:lang w:val="bg" w:eastAsia="bg-BG"/>
        </w:rPr>
        <w:t>...........................................</w:t>
      </w:r>
      <w:r w:rsidR="00351707" w:rsidRPr="00351707">
        <w:rPr>
          <w:sz w:val="24"/>
          <w:szCs w:val="24"/>
          <w:lang w:val="bg" w:eastAsia="bg-BG"/>
        </w:rPr>
        <w:t xml:space="preserve">при </w:t>
      </w:r>
      <w:r>
        <w:rPr>
          <w:sz w:val="24"/>
          <w:szCs w:val="24"/>
          <w:lang w:val="bg" w:eastAsia="bg-BG"/>
        </w:rPr>
        <w:t>.........................................</w:t>
      </w:r>
      <w:r w:rsidR="00351707" w:rsidRPr="00351707">
        <w:rPr>
          <w:sz w:val="24"/>
          <w:szCs w:val="24"/>
          <w:lang w:val="bg" w:eastAsia="bg-BG"/>
        </w:rPr>
        <w:t xml:space="preserve">. Данъчен номер </w:t>
      </w:r>
      <w:r>
        <w:rPr>
          <w:sz w:val="24"/>
          <w:szCs w:val="24"/>
          <w:lang w:val="bg" w:eastAsia="bg-BG"/>
        </w:rPr>
        <w:t>............................</w:t>
      </w:r>
      <w:r w:rsidR="00351707" w:rsidRPr="00351707">
        <w:rPr>
          <w:sz w:val="24"/>
          <w:szCs w:val="24"/>
          <w:lang w:val="bg" w:eastAsia="bg-BG"/>
        </w:rPr>
        <w:t>. Изплащането става до три дни след представяне на фактура от ИЗПЪЛНИТЕЛЯ пред ВЪЗЛОЖИТЕЛЯ.</w:t>
      </w:r>
    </w:p>
    <w:p w:rsidR="00351707" w:rsidRPr="00351707" w:rsidRDefault="00CC12B5" w:rsidP="00CC12B5">
      <w:pPr>
        <w:jc w:val="both"/>
        <w:rPr>
          <w:sz w:val="24"/>
          <w:szCs w:val="24"/>
          <w:lang w:val="bg" w:eastAsia="bg-BG"/>
        </w:rPr>
      </w:pPr>
      <w:r w:rsidRPr="00CC12B5">
        <w:rPr>
          <w:b/>
          <w:sz w:val="24"/>
          <w:szCs w:val="24"/>
          <w:lang w:val="bg" w:eastAsia="bg-BG"/>
        </w:rPr>
        <w:t>5.4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ИЗПЪЛНИТЕЛЯТ гарантира за 3 месеца изправността и качеството на всеки ремонтиран принтер.</w:t>
      </w:r>
    </w:p>
    <w:p w:rsidR="00351707" w:rsidRPr="00351707" w:rsidRDefault="0022168F" w:rsidP="00CC12B5">
      <w:pPr>
        <w:jc w:val="both"/>
        <w:rPr>
          <w:sz w:val="24"/>
          <w:szCs w:val="24"/>
          <w:lang w:val="bg" w:eastAsia="bg-BG"/>
        </w:rPr>
      </w:pPr>
      <w:r w:rsidRPr="0022168F">
        <w:rPr>
          <w:b/>
          <w:sz w:val="24"/>
          <w:szCs w:val="24"/>
          <w:lang w:val="bg" w:eastAsia="bg-BG"/>
        </w:rPr>
        <w:t>5.5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 xml:space="preserve">При ремонт ВЪЗЛОЖИТЕЛЯ заплаща на ИЗПЪЛНИТЕЛЯ отделно пълната стойност на всички вложени резервни части. Само след представяне на предварителна писмена оферта пред ВЪЗЛОЖИТЕЛЯ относно </w:t>
      </w:r>
      <w:r>
        <w:rPr>
          <w:sz w:val="24"/>
          <w:szCs w:val="24"/>
          <w:lang w:val="bg" w:eastAsia="bg-BG"/>
        </w:rPr>
        <w:t xml:space="preserve">стойността на резервните части </w:t>
      </w:r>
      <w:r w:rsidR="00351707" w:rsidRPr="00351707">
        <w:rPr>
          <w:sz w:val="24"/>
          <w:szCs w:val="24"/>
          <w:lang w:val="bg" w:eastAsia="bg-BG"/>
        </w:rPr>
        <w:t>и писменото и одобряване от ВЪЗЛОЖИТЕЛЯ .</w:t>
      </w:r>
    </w:p>
    <w:p w:rsidR="00351707" w:rsidRPr="00351707" w:rsidRDefault="0022168F" w:rsidP="00CC12B5">
      <w:pPr>
        <w:jc w:val="both"/>
        <w:rPr>
          <w:sz w:val="24"/>
          <w:szCs w:val="24"/>
          <w:lang w:val="bg" w:eastAsia="bg-BG"/>
        </w:rPr>
      </w:pPr>
      <w:r w:rsidRPr="0022168F">
        <w:rPr>
          <w:b/>
          <w:sz w:val="24"/>
          <w:szCs w:val="24"/>
          <w:lang w:val="bg" w:eastAsia="bg-BG"/>
        </w:rPr>
        <w:t>5.6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Стойността на всички транспортни, пътни и командировачни разходи извършени от ИЗПЪЛНИТЕЛЯ във връзка с дейността му по изпълнение задълженията си съгласно настоящия договор са за негова сметка.</w:t>
      </w:r>
    </w:p>
    <w:p w:rsidR="00351707" w:rsidRPr="0022168F" w:rsidRDefault="00351707" w:rsidP="0022168F">
      <w:pPr>
        <w:jc w:val="center"/>
        <w:rPr>
          <w:b/>
          <w:sz w:val="24"/>
          <w:szCs w:val="24"/>
          <w:lang w:val="bg" w:eastAsia="bg-BG"/>
        </w:rPr>
      </w:pPr>
      <w:r w:rsidRPr="0022168F">
        <w:rPr>
          <w:b/>
          <w:sz w:val="24"/>
          <w:szCs w:val="24"/>
          <w:lang w:val="bg" w:eastAsia="bg-BG"/>
        </w:rPr>
        <w:t>6. ОБЩИ ПОЛОЖЕНИЯ</w:t>
      </w:r>
    </w:p>
    <w:p w:rsidR="00351707" w:rsidRPr="00351707" w:rsidRDefault="0022168F" w:rsidP="00CC12B5">
      <w:pPr>
        <w:jc w:val="both"/>
        <w:rPr>
          <w:sz w:val="24"/>
          <w:szCs w:val="24"/>
          <w:lang w:val="bg" w:eastAsia="bg-BG"/>
        </w:rPr>
      </w:pPr>
      <w:r w:rsidRPr="0022168F">
        <w:rPr>
          <w:b/>
          <w:sz w:val="24"/>
          <w:szCs w:val="24"/>
          <w:lang w:val="bg" w:eastAsia="bg-BG"/>
        </w:rPr>
        <w:lastRenderedPageBreak/>
        <w:t>6.1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При първоначалното приемане на печатащите устройства за абонаментно поддържане те трябва да бъдат в пълна техническа изправност, съгласно подписан от двете страни протокол, освен ако не излизат от гаранция. Извършените при първоначалното приемане ремонти и рез. части се заплащат отделно съгласно представени от ИЗПЪЛНИТЕЛЯ сервизни карти.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6.2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Отстраняването на умишлени повреди или причинени от неправилна и некомпетентна експлоатация или стихийни бедствия, непреодолима сила или други случайни събития, както и от техническа намеса от други лица или организации се заплаща отделно от годишната гаранционна такса.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6.3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За целите на настоящия Договор "Непреодолима сила" означава събитие извън контрола на някоя от страните, настъпило след сключването на Договора и възпрепятсващо изпълнението му, което не включва грешка или небрежност и е непредвидимо. Такива събития могат да включват, без да се ограничават само до войни или революции, пожари, наводнения, епидемии, карантинни ограничения, търговско ембарго, обявени общи стачки в съответните отрасли, както и действия на Българското правителство.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6.4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При възникване на ситуация на Непреодолима сила, страната, която първа е узнала за нея уведомява незабавно другата страна в писмена форма, като продължава да изпълнява задълженията си по договора доколото е практически оправдано и търси всякакви разумни алтернативни средства за изпълнение, за които събитието на Непреодолима сила не е пречка.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6.5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Изменения и допълнения в настоящия договор се правят по взаимно съгласие на страните в писмен вид, като АНЕКС към настоящия договор.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6.6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Срокът на действие на настоящия договор е 12 месеца от влизането му в сила.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6.7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Настоящият договор се прекратява по взаимно съгласие на двете страни или едностранно с едномесечно предизвестие.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6.8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>Двете страни се стремят да уреждат всички разногласия или спорове, възниканали между тях във връзка с прилагането, тълкуването и изпълнението на Договора чрез преговори.</w:t>
      </w:r>
    </w:p>
    <w:p w:rsidR="00351707" w:rsidRPr="00351707" w:rsidRDefault="00B4685C" w:rsidP="00CC12B5">
      <w:pPr>
        <w:jc w:val="both"/>
        <w:rPr>
          <w:sz w:val="24"/>
          <w:szCs w:val="24"/>
          <w:lang w:val="bg" w:eastAsia="bg-BG"/>
        </w:rPr>
      </w:pPr>
      <w:r w:rsidRPr="00B4685C">
        <w:rPr>
          <w:b/>
          <w:sz w:val="24"/>
          <w:szCs w:val="24"/>
          <w:lang w:val="bg" w:eastAsia="bg-BG"/>
        </w:rPr>
        <w:t>6.9</w:t>
      </w:r>
      <w:r>
        <w:rPr>
          <w:sz w:val="24"/>
          <w:szCs w:val="24"/>
          <w:lang w:val="bg" w:eastAsia="bg-BG"/>
        </w:rPr>
        <w:tab/>
      </w:r>
      <w:r w:rsidR="00351707" w:rsidRPr="00351707">
        <w:rPr>
          <w:sz w:val="24"/>
          <w:szCs w:val="24"/>
          <w:lang w:val="bg" w:eastAsia="bg-BG"/>
        </w:rPr>
        <w:t xml:space="preserve"> В случай, че между страните не се постигне съгласие, спорът се решава съгласно Закона за Задълженията и Договорите.</w:t>
      </w:r>
    </w:p>
    <w:p w:rsidR="00351707" w:rsidRPr="00351707" w:rsidRDefault="00351707" w:rsidP="00CC12B5">
      <w:pPr>
        <w:jc w:val="both"/>
        <w:rPr>
          <w:sz w:val="24"/>
          <w:szCs w:val="24"/>
          <w:lang w:val="bg" w:eastAsia="bg-BG"/>
        </w:rPr>
      </w:pPr>
      <w:r w:rsidRPr="00351707">
        <w:rPr>
          <w:sz w:val="24"/>
          <w:szCs w:val="24"/>
          <w:lang w:val="bg" w:eastAsia="bg-BG"/>
        </w:rPr>
        <w:t>Настоящия договор е изготвен в 2 еднообразни екзепляра по един за всяка от страните.</w:t>
      </w:r>
    </w:p>
    <w:p w:rsidR="00351707" w:rsidRPr="00351707" w:rsidRDefault="00351707" w:rsidP="00CC12B5">
      <w:pPr>
        <w:spacing w:after="0" w:line="245" w:lineRule="exact"/>
        <w:ind w:left="340" w:right="20" w:hanging="340"/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</w:pPr>
    </w:p>
    <w:p w:rsidR="00351707" w:rsidRPr="00351707" w:rsidRDefault="00351707" w:rsidP="00351707">
      <w:pPr>
        <w:spacing w:after="0" w:line="245" w:lineRule="exact"/>
        <w:ind w:left="340" w:right="20" w:hanging="340"/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</w:pPr>
    </w:p>
    <w:p w:rsidR="00351707" w:rsidRPr="00351707" w:rsidRDefault="00351707" w:rsidP="00351707">
      <w:pPr>
        <w:spacing w:after="0" w:line="245" w:lineRule="exact"/>
        <w:ind w:left="340" w:right="20" w:hanging="340"/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</w:pP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>ИЗПЪЛНИТЕЛ:</w:t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  <w:t>,</w:t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  <w:t>ВЪЗЛОЖИТЕЛ:</w:t>
      </w:r>
    </w:p>
    <w:p w:rsidR="00351707" w:rsidRPr="00351707" w:rsidRDefault="00351707" w:rsidP="00351707">
      <w:pPr>
        <w:spacing w:after="0" w:line="245" w:lineRule="exact"/>
        <w:ind w:left="340" w:right="20" w:hanging="340"/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</w:pPr>
    </w:p>
    <w:p w:rsidR="00351707" w:rsidRPr="00351707" w:rsidRDefault="00351707" w:rsidP="00351707">
      <w:pPr>
        <w:spacing w:after="0" w:line="245" w:lineRule="exact"/>
        <w:ind w:left="340" w:right="20" w:hanging="340"/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</w:pPr>
    </w:p>
    <w:p w:rsidR="00351707" w:rsidRPr="00351707" w:rsidRDefault="00351707" w:rsidP="00351707">
      <w:pPr>
        <w:spacing w:after="0" w:line="245" w:lineRule="exact"/>
        <w:ind w:left="340" w:right="20" w:hanging="340"/>
        <w:jc w:val="both"/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</w:pP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  <w:t>..................................</w:t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</w:r>
      <w:r w:rsidRPr="00351707">
        <w:rPr>
          <w:rFonts w:ascii="Arial Unicode MS" w:eastAsia="Arial Unicode MS" w:hAnsi="Arial Unicode MS" w:cs="Arial Unicode MS"/>
          <w:color w:val="000000"/>
          <w:sz w:val="19"/>
          <w:szCs w:val="19"/>
          <w:lang w:eastAsia="bg-BG"/>
        </w:rPr>
        <w:tab/>
        <w:t>........................................</w:t>
      </w:r>
    </w:p>
    <w:p w:rsidR="004D4239" w:rsidRDefault="004D4239"/>
    <w:sectPr w:rsidR="004D4239" w:rsidSect="00351707">
      <w:footerReference w:type="default" r:id="rId8"/>
      <w:pgSz w:w="11905" w:h="16837"/>
      <w:pgMar w:top="927" w:right="848" w:bottom="993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BB" w:rsidRDefault="006C30BB">
      <w:pPr>
        <w:spacing w:after="0" w:line="240" w:lineRule="auto"/>
      </w:pPr>
      <w:r>
        <w:separator/>
      </w:r>
    </w:p>
  </w:endnote>
  <w:endnote w:type="continuationSeparator" w:id="0">
    <w:p w:rsidR="006C30BB" w:rsidRDefault="006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272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364" w:rsidRDefault="009E61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A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1364" w:rsidRDefault="006C3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BB" w:rsidRDefault="006C30BB">
      <w:pPr>
        <w:spacing w:after="0" w:line="240" w:lineRule="auto"/>
      </w:pPr>
      <w:r>
        <w:separator/>
      </w:r>
    </w:p>
  </w:footnote>
  <w:footnote w:type="continuationSeparator" w:id="0">
    <w:p w:rsidR="006C30BB" w:rsidRDefault="006C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17F"/>
    <w:multiLevelType w:val="multilevel"/>
    <w:tmpl w:val="C8285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B62DD"/>
    <w:multiLevelType w:val="multilevel"/>
    <w:tmpl w:val="E60E6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A52C5F"/>
    <w:multiLevelType w:val="multilevel"/>
    <w:tmpl w:val="CF00EFE2"/>
    <w:lvl w:ilvl="0">
      <w:start w:val="7"/>
      <w:numFmt w:val="decimal"/>
      <w:lvlText w:val="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  <w:lang w:val="bg"/>
      </w:rPr>
    </w:lvl>
    <w:lvl w:ilvl="3">
      <w:start w:val="3"/>
      <w:numFmt w:val="decimal"/>
      <w:lvlText w:val="%3.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4">
      <w:start w:val="4"/>
      <w:numFmt w:val="decimal"/>
      <w:lvlText w:val="%5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start w:val="1"/>
      <w:numFmt w:val="decimal"/>
      <w:lvlText w:val="%5.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16E36"/>
    <w:multiLevelType w:val="multilevel"/>
    <w:tmpl w:val="9C2816D8"/>
    <w:lvl w:ilvl="0">
      <w:start w:val="3"/>
      <w:numFmt w:val="decimal"/>
      <w:lvlText w:val="5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5312C"/>
    <w:multiLevelType w:val="multilevel"/>
    <w:tmpl w:val="4E3002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7"/>
    <w:rsid w:val="001001FC"/>
    <w:rsid w:val="001A1C54"/>
    <w:rsid w:val="001D208A"/>
    <w:rsid w:val="001D28B0"/>
    <w:rsid w:val="0022168F"/>
    <w:rsid w:val="00222AB3"/>
    <w:rsid w:val="00286450"/>
    <w:rsid w:val="00351707"/>
    <w:rsid w:val="00482739"/>
    <w:rsid w:val="004D4239"/>
    <w:rsid w:val="00557085"/>
    <w:rsid w:val="006C30BB"/>
    <w:rsid w:val="006C42EE"/>
    <w:rsid w:val="008A6775"/>
    <w:rsid w:val="008C1508"/>
    <w:rsid w:val="009E6158"/>
    <w:rsid w:val="00A77226"/>
    <w:rsid w:val="00B4685C"/>
    <w:rsid w:val="00C3687E"/>
    <w:rsid w:val="00C5464C"/>
    <w:rsid w:val="00CC12B5"/>
    <w:rsid w:val="00CC517C"/>
    <w:rsid w:val="00F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707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51707"/>
    <w:rPr>
      <w:rFonts w:ascii="Microsoft Sans Serif" w:eastAsia="Microsoft Sans Serif" w:hAnsi="Microsoft Sans Serif" w:cs="Microsoft Sans Serif"/>
      <w:color w:val="000000"/>
      <w:sz w:val="24"/>
      <w:szCs w:val="24"/>
      <w:lang w:val="bg" w:eastAsia="bg-BG"/>
    </w:rPr>
  </w:style>
  <w:style w:type="paragraph" w:styleId="BodyText2">
    <w:name w:val="Body Text 2"/>
    <w:basedOn w:val="Normal"/>
    <w:link w:val="BodyText2Char"/>
    <w:rsid w:val="006C42E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6C42EE"/>
    <w:rPr>
      <w:rFonts w:ascii="Times New Roman" w:eastAsia="Times New Roman" w:hAnsi="Times New Roman" w:cs="Times New Roman"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707"/>
    <w:pPr>
      <w:tabs>
        <w:tab w:val="center" w:pos="4536"/>
        <w:tab w:val="right" w:pos="9072"/>
      </w:tabs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351707"/>
    <w:rPr>
      <w:rFonts w:ascii="Microsoft Sans Serif" w:eastAsia="Microsoft Sans Serif" w:hAnsi="Microsoft Sans Serif" w:cs="Microsoft Sans Serif"/>
      <w:color w:val="000000"/>
      <w:sz w:val="24"/>
      <w:szCs w:val="24"/>
      <w:lang w:val="bg" w:eastAsia="bg-BG"/>
    </w:rPr>
  </w:style>
  <w:style w:type="paragraph" w:styleId="BodyText2">
    <w:name w:val="Body Text 2"/>
    <w:basedOn w:val="Normal"/>
    <w:link w:val="BodyText2Char"/>
    <w:rsid w:val="006C42E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6C42EE"/>
    <w:rPr>
      <w:rFonts w:ascii="Times New Roman" w:eastAsia="Times New Roman" w:hAnsi="Times New Roman" w:cs="Times New Roman"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11</cp:revision>
  <dcterms:created xsi:type="dcterms:W3CDTF">2013-10-23T09:59:00Z</dcterms:created>
  <dcterms:modified xsi:type="dcterms:W3CDTF">2014-12-08T13:00:00Z</dcterms:modified>
</cp:coreProperties>
</file>